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复杂基质样本生物分析湖南省重点实验室开放性课题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申请表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562"/>
        <w:gridCol w:w="1225"/>
        <w:gridCol w:w="700"/>
        <w:gridCol w:w="1313"/>
        <w:gridCol w:w="1395"/>
        <w:gridCol w:w="26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hint="eastAsia" w:eastAsia="楷体_GB2312"/>
                <w:b/>
                <w:bCs/>
                <w:szCs w:val="18"/>
              </w:rPr>
              <w:t>课题名称</w:t>
            </w:r>
          </w:p>
        </w:tc>
        <w:tc>
          <w:tcPr>
            <w:tcW w:w="730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Cs w:val="18"/>
                <w:lang w:eastAsia="zh-CN"/>
              </w:rPr>
            </w:pPr>
            <w:r>
              <w:rPr>
                <w:rFonts w:hint="eastAsia" w:eastAsia="楷体_GB2312"/>
                <w:b/>
                <w:bCs/>
                <w:szCs w:val="18"/>
                <w:lang w:val="en-US" w:eastAsia="zh-CN"/>
              </w:rPr>
              <w:t>执行期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eastAsia="楷体_GB2312"/>
                <w:b/>
                <w:bCs/>
                <w:szCs w:val="1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Cs w:val="18"/>
                <w:lang w:val="en-US" w:eastAsia="zh-CN"/>
              </w:rPr>
              <w:t>拟申请经费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hint="eastAsia" w:eastAsia="楷体_GB2312"/>
                <w:b/>
                <w:bCs/>
                <w:szCs w:val="18"/>
                <w:lang w:val="en-US" w:eastAsia="zh-CN"/>
              </w:rPr>
              <w:t>申请</w:t>
            </w:r>
            <w:r>
              <w:rPr>
                <w:rFonts w:hint="eastAsia" w:eastAsia="楷体_GB2312"/>
                <w:b/>
                <w:bCs/>
                <w:szCs w:val="18"/>
              </w:rPr>
              <w:t>人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hint="eastAsia" w:eastAsia="楷体_GB2312"/>
                <w:b/>
                <w:bCs/>
                <w:szCs w:val="18"/>
              </w:rPr>
              <w:t>性别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hint="eastAsia" w:eastAsia="楷体_GB2312"/>
                <w:b/>
                <w:bCs/>
                <w:szCs w:val="18"/>
              </w:rPr>
              <w:t>出生年月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hint="eastAsia" w:eastAsia="楷体_GB2312"/>
                <w:b/>
                <w:bCs/>
                <w:szCs w:val="18"/>
              </w:rPr>
              <w:t>专业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hint="eastAsia" w:eastAsia="楷体_GB2312"/>
                <w:b/>
                <w:bCs/>
                <w:szCs w:val="18"/>
              </w:rPr>
              <w:t>学历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hint="eastAsia" w:eastAsia="楷体_GB2312"/>
                <w:b/>
                <w:bCs/>
                <w:szCs w:val="18"/>
              </w:rPr>
              <w:t>单位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hint="eastAsia" w:eastAsia="楷体_GB2312"/>
                <w:b/>
                <w:bCs/>
                <w:szCs w:val="18"/>
              </w:rPr>
              <w:t>研</w:t>
            </w:r>
          </w:p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hint="eastAsia" w:eastAsia="楷体_GB2312"/>
                <w:b/>
                <w:bCs/>
                <w:szCs w:val="18"/>
              </w:rPr>
              <w:t>究</w:t>
            </w:r>
          </w:p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hint="eastAsia" w:eastAsia="楷体_GB2312"/>
                <w:b/>
                <w:bCs/>
                <w:szCs w:val="18"/>
              </w:rPr>
              <w:t>内</w:t>
            </w:r>
          </w:p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hint="eastAsia" w:eastAsia="楷体_GB2312"/>
                <w:b/>
                <w:bCs/>
                <w:szCs w:val="18"/>
              </w:rPr>
              <w:t>容</w:t>
            </w:r>
          </w:p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7867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Cs w:val="1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Cs w:val="18"/>
                <w:lang w:val="en-US" w:eastAsia="zh-CN"/>
              </w:rPr>
              <w:t>技</w:t>
            </w:r>
          </w:p>
          <w:p>
            <w:pPr>
              <w:jc w:val="center"/>
              <w:rPr>
                <w:rFonts w:hint="eastAsia" w:eastAsia="楷体_GB2312"/>
                <w:b/>
                <w:bCs/>
                <w:szCs w:val="1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Cs w:val="18"/>
                <w:lang w:val="en-US" w:eastAsia="zh-CN"/>
              </w:rPr>
              <w:t>术</w:t>
            </w:r>
          </w:p>
          <w:p>
            <w:pPr>
              <w:jc w:val="center"/>
              <w:rPr>
                <w:rFonts w:hint="eastAsia" w:eastAsia="楷体_GB2312"/>
                <w:b/>
                <w:bCs/>
                <w:szCs w:val="1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Cs w:val="18"/>
                <w:lang w:val="en-US" w:eastAsia="zh-CN"/>
              </w:rPr>
              <w:t>路</w:t>
            </w:r>
          </w:p>
          <w:p>
            <w:pPr>
              <w:jc w:val="center"/>
              <w:rPr>
                <w:rFonts w:hint="default" w:eastAsia="楷体_GB2312"/>
                <w:b/>
                <w:bCs/>
                <w:szCs w:val="1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Cs w:val="18"/>
                <w:lang w:val="en-US" w:eastAsia="zh-CN"/>
              </w:rPr>
              <w:t>线</w:t>
            </w:r>
          </w:p>
        </w:tc>
        <w:tc>
          <w:tcPr>
            <w:tcW w:w="7867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Cs w:val="1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Cs w:val="18"/>
                <w:lang w:val="en-US" w:eastAsia="zh-CN"/>
              </w:rPr>
              <w:t>前</w:t>
            </w:r>
          </w:p>
          <w:p>
            <w:pPr>
              <w:jc w:val="center"/>
              <w:rPr>
                <w:rFonts w:hint="eastAsia" w:eastAsia="楷体_GB2312"/>
                <w:b/>
                <w:bCs/>
                <w:szCs w:val="1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Cs w:val="18"/>
                <w:lang w:val="en-US" w:eastAsia="zh-CN"/>
              </w:rPr>
              <w:t>期</w:t>
            </w:r>
          </w:p>
          <w:p>
            <w:pPr>
              <w:jc w:val="center"/>
              <w:rPr>
                <w:rFonts w:hint="eastAsia" w:eastAsia="楷体_GB2312"/>
                <w:b/>
                <w:bCs/>
                <w:szCs w:val="1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Cs w:val="18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default" w:eastAsia="楷体_GB2312"/>
                <w:b/>
                <w:bCs/>
                <w:szCs w:val="1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Cs w:val="18"/>
                <w:lang w:val="en-US" w:eastAsia="zh-CN"/>
              </w:rPr>
              <w:t>础</w:t>
            </w:r>
          </w:p>
        </w:tc>
        <w:tc>
          <w:tcPr>
            <w:tcW w:w="7867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Cs w:val="1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Cs w:val="18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eastAsia="楷体_GB2312"/>
                <w:b/>
                <w:bCs/>
                <w:szCs w:val="1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Cs w:val="18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 w:eastAsia="楷体_GB2312"/>
                <w:b/>
                <w:bCs/>
                <w:szCs w:val="1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Cs w:val="18"/>
                <w:lang w:val="en-US" w:eastAsia="zh-CN"/>
              </w:rPr>
              <w:t>指</w:t>
            </w:r>
          </w:p>
          <w:p>
            <w:pPr>
              <w:jc w:val="center"/>
              <w:rPr>
                <w:rFonts w:hint="default" w:eastAsia="楷体_GB2312"/>
                <w:b/>
                <w:bCs/>
                <w:szCs w:val="1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Cs w:val="18"/>
                <w:lang w:val="en-US" w:eastAsia="zh-CN"/>
              </w:rPr>
              <w:t>标</w:t>
            </w:r>
          </w:p>
        </w:tc>
        <w:tc>
          <w:tcPr>
            <w:tcW w:w="7867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</w:tr>
    </w:tbl>
    <w:p>
      <w:p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C7C15"/>
    <w:rsid w:val="0A881300"/>
    <w:rsid w:val="204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2021-04-23T01:31:00Z</dcterms:created>
  <dc:creator>尐四</dc:creator>
  <cp:lastModifiedBy>尐四</cp:lastModifiedBy>
  <dcterms:modified xsi:type="dcterms:W3CDTF">2021-04-26T03:50:25Z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B4939AC2E42240CEBA0D9BAB824AE877</vt:lpwstr>
  </property>
</Properties>
</file>